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 xml:space="preserve">Description: </w:t>
      </w: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 xml:space="preserve">This survey is looking to analyze the sense of humor that adults (ages 40 - 55) </w:t>
      </w:r>
      <w:r w:rsidRPr="005D6EE8">
        <w:rPr>
          <w:rFonts w:ascii="Arial" w:eastAsia="Times New Roman" w:hAnsi="Arial" w:cs="Arial"/>
          <w:color w:val="000000"/>
          <w:sz w:val="22"/>
          <w:szCs w:val="22"/>
          <w:u w:val="single"/>
        </w:rPr>
        <w:t xml:space="preserve">react </w:t>
      </w:r>
      <w:r w:rsidRPr="005D6EE8">
        <w:rPr>
          <w:rFonts w:ascii="Arial" w:eastAsia="Times New Roman" w:hAnsi="Arial" w:cs="Arial"/>
          <w:color w:val="000000"/>
          <w:sz w:val="22"/>
          <w:szCs w:val="22"/>
        </w:rPr>
        <w:t xml:space="preserve">to by young adults (ages 18 - 23). This could be communication bonded from college professors and their students, middle aged parents and their kids, or even the communicative process of bosses and their employees. </w:t>
      </w:r>
    </w:p>
    <w:p w:rsidR="005D6EE8" w:rsidRPr="005D6EE8" w:rsidRDefault="005D6EE8" w:rsidP="005D6EE8">
      <w:pPr>
        <w:spacing w:after="240"/>
        <w:rPr>
          <w:rFonts w:ascii="Times New Roman" w:eastAsia="Times New Roman" w:hAnsi="Times New Roman" w:cs="Times New Roman"/>
        </w:rPr>
      </w:pPr>
      <w:r w:rsidRPr="005D6EE8">
        <w:rPr>
          <w:rFonts w:ascii="Times New Roman" w:eastAsia="Times New Roman" w:hAnsi="Times New Roman" w:cs="Times New Roman"/>
        </w:rPr>
        <w:br/>
      </w:r>
      <w:r w:rsidRPr="005D6EE8">
        <w:rPr>
          <w:rFonts w:ascii="Times New Roman" w:eastAsia="Times New Roman" w:hAnsi="Times New Roman" w:cs="Times New Roman"/>
        </w:rPr>
        <w:br/>
      </w:r>
      <w:r w:rsidRPr="005D6EE8">
        <w:rPr>
          <w:rFonts w:ascii="Times New Roman" w:eastAsia="Times New Roman" w:hAnsi="Times New Roman" w:cs="Times New Roman"/>
        </w:rPr>
        <w:br/>
      </w:r>
      <w:r w:rsidRPr="005D6EE8">
        <w:rPr>
          <w:rFonts w:ascii="Times New Roman" w:eastAsia="Times New Roman" w:hAnsi="Times New Roman" w:cs="Times New Roman"/>
        </w:rPr>
        <w:br/>
      </w:r>
      <w:r w:rsidRPr="005D6EE8">
        <w:rPr>
          <w:rFonts w:ascii="Times New Roman" w:eastAsia="Times New Roman" w:hAnsi="Times New Roman" w:cs="Times New Roman"/>
        </w:rPr>
        <w:br/>
      </w:r>
      <w:r w:rsidRPr="005D6EE8">
        <w:rPr>
          <w:rFonts w:ascii="Times New Roman" w:eastAsia="Times New Roman" w:hAnsi="Times New Roman" w:cs="Times New Roman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1"/>
        <w:gridCol w:w="1286"/>
        <w:gridCol w:w="1044"/>
        <w:gridCol w:w="873"/>
        <w:gridCol w:w="763"/>
        <w:gridCol w:w="1153"/>
      </w:tblGrid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Young adults use humor as a coping mechanism during the communicative process to lighten the mood.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 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 agree</w:t>
            </w:r>
          </w:p>
        </w:tc>
      </w:tr>
      <w:tr w:rsidR="005D6EE8" w:rsidRPr="005D6EE8" w:rsidTr="005D6EE8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Humor is used in aggressive communication that young adults perceive as rational.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 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Sexual humor is frequent in communication among young adults.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Humor is used to help with easing the pain of an ailment in young adults.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10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Humor is used to take focus off another situation in young adults lives.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 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Humor is very important to have in young adults lives </w:t>
            </w:r>
            <w:proofErr w:type="spellStart"/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everyday</w:t>
            </w:r>
            <w:proofErr w:type="spellEnd"/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  <w:tr w:rsidR="005D6EE8" w:rsidRPr="005D6EE8" w:rsidTr="005D6EE8">
        <w:trPr>
          <w:trHeight w:val="7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disagree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neutral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strongly</w:t>
            </w:r>
          </w:p>
          <w:p w:rsidR="005D6EE8" w:rsidRPr="005D6EE8" w:rsidRDefault="005D6EE8" w:rsidP="005D6EE8">
            <w:pPr>
              <w:rPr>
                <w:rFonts w:ascii="Times New Roman" w:eastAsia="Times New Roman" w:hAnsi="Times New Roman" w:cs="Times New Roman"/>
              </w:rPr>
            </w:pPr>
            <w:r w:rsidRPr="005D6EE8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agree</w:t>
            </w:r>
          </w:p>
        </w:tc>
      </w:tr>
    </w:tbl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>Comments:</w:t>
      </w: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  <w:r w:rsidRPr="005D6EE8">
        <w:rPr>
          <w:rFonts w:ascii="Arial" w:eastAsia="Times New Roman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6EE8" w:rsidRPr="005D6EE8" w:rsidRDefault="005D6EE8" w:rsidP="005D6EE8">
      <w:pPr>
        <w:rPr>
          <w:rFonts w:ascii="Times New Roman" w:eastAsia="Times New Roman" w:hAnsi="Times New Roman" w:cs="Times New Roman"/>
        </w:rPr>
      </w:pPr>
    </w:p>
    <w:p w:rsidR="00BF6FC4" w:rsidRDefault="005D6EE8">
      <w:bookmarkStart w:id="0" w:name="_GoBack"/>
      <w:bookmarkEnd w:id="0"/>
    </w:p>
    <w:sectPr w:rsidR="00BF6FC4" w:rsidSect="008A7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E8"/>
    <w:rsid w:val="004F1935"/>
    <w:rsid w:val="005D6EE8"/>
    <w:rsid w:val="008A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B9DA26-B9A0-7947-9C7F-8441B453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6E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Weatherford</dc:creator>
  <cp:keywords/>
  <dc:description/>
  <cp:lastModifiedBy>Grant Weatherford</cp:lastModifiedBy>
  <cp:revision>1</cp:revision>
  <dcterms:created xsi:type="dcterms:W3CDTF">2018-10-28T22:42:00Z</dcterms:created>
  <dcterms:modified xsi:type="dcterms:W3CDTF">2018-10-28T22:42:00Z</dcterms:modified>
</cp:coreProperties>
</file>